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5" w:rsidRPr="002B56D2" w:rsidRDefault="003538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Pr="002B56D2">
        <w:rPr>
          <w:b/>
          <w:bCs/>
          <w:sz w:val="28"/>
          <w:szCs w:val="28"/>
          <w:u w:val="single"/>
        </w:rPr>
        <w:t>Výsledky fotografické soutěže mikroregionu Království za rok 2013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Default="00353835">
      <w:pPr>
        <w:rPr>
          <w:b/>
          <w:bCs/>
          <w:sz w:val="28"/>
          <w:szCs w:val="28"/>
        </w:rPr>
      </w:pPr>
    </w:p>
    <w:p w:rsidR="00353835" w:rsidRPr="002B56D2" w:rsidRDefault="00353835">
      <w:pPr>
        <w:rPr>
          <w:b/>
          <w:bCs/>
          <w:sz w:val="28"/>
          <w:szCs w:val="28"/>
          <w:u w:val="single"/>
        </w:rPr>
      </w:pPr>
      <w:r w:rsidRPr="002B56D2">
        <w:rPr>
          <w:b/>
          <w:bCs/>
          <w:sz w:val="28"/>
          <w:szCs w:val="28"/>
          <w:u w:val="single"/>
        </w:rPr>
        <w:t>Architektura mikroregionu Království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Jiří Vysloužil, Grygov</w:t>
      </w: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Miroslav Heckelmoser, Majetín</w:t>
      </w: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David Šutera, Majetín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Pr="002B56D2" w:rsidRDefault="00353835">
      <w:pPr>
        <w:rPr>
          <w:b/>
          <w:bCs/>
          <w:sz w:val="28"/>
          <w:szCs w:val="28"/>
          <w:u w:val="single"/>
        </w:rPr>
      </w:pPr>
      <w:r w:rsidRPr="002B56D2">
        <w:rPr>
          <w:b/>
          <w:bCs/>
          <w:sz w:val="28"/>
          <w:szCs w:val="28"/>
          <w:u w:val="single"/>
        </w:rPr>
        <w:t>Mikroregion Království v akci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Pavla Malá, Charváty</w:t>
      </w: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Jan Teimer, Brodek u Přerova</w:t>
      </w: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Vlastimil Ječmínek, Grygov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Pr="002B56D2" w:rsidRDefault="00353835">
      <w:pPr>
        <w:rPr>
          <w:b/>
          <w:bCs/>
          <w:sz w:val="28"/>
          <w:szCs w:val="28"/>
          <w:u w:val="single"/>
        </w:rPr>
      </w:pPr>
      <w:r w:rsidRPr="002B56D2">
        <w:rPr>
          <w:b/>
          <w:bCs/>
          <w:sz w:val="28"/>
          <w:szCs w:val="28"/>
          <w:u w:val="single"/>
        </w:rPr>
        <w:t>Zvláštní cena za dokument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Marie Švédová, Císařov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Pr="002B56D2" w:rsidRDefault="00353835">
      <w:pPr>
        <w:rPr>
          <w:b/>
          <w:bCs/>
          <w:sz w:val="28"/>
          <w:szCs w:val="28"/>
          <w:u w:val="single"/>
        </w:rPr>
      </w:pPr>
      <w:r w:rsidRPr="002B56D2">
        <w:rPr>
          <w:b/>
          <w:bCs/>
          <w:sz w:val="28"/>
          <w:szCs w:val="28"/>
          <w:u w:val="single"/>
        </w:rPr>
        <w:t>Zvláštní cena za zajímavé záběry</w:t>
      </w:r>
    </w:p>
    <w:p w:rsidR="00353835" w:rsidRDefault="00353835">
      <w:pPr>
        <w:rPr>
          <w:b/>
          <w:bCs/>
          <w:sz w:val="28"/>
          <w:szCs w:val="28"/>
        </w:rPr>
      </w:pPr>
    </w:p>
    <w:p w:rsidR="00353835" w:rsidRPr="002B56D2" w:rsidRDefault="00353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Jaroslav Štěpán, Suchonice </w:t>
      </w:r>
    </w:p>
    <w:sectPr w:rsidR="00353835" w:rsidRPr="002B56D2" w:rsidSect="000E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2"/>
    <w:rsid w:val="00012B25"/>
    <w:rsid w:val="000E31A0"/>
    <w:rsid w:val="002B56D2"/>
    <w:rsid w:val="00353835"/>
    <w:rsid w:val="00656A1F"/>
    <w:rsid w:val="00B5335D"/>
    <w:rsid w:val="00F8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Výsledky fotografické soutěže mikroregionu Království za rok 2013</dc:title>
  <dc:subject/>
  <dc:creator>Your User Name</dc:creator>
  <cp:keywords/>
  <dc:description/>
  <cp:lastModifiedBy>M</cp:lastModifiedBy>
  <cp:revision>2</cp:revision>
  <cp:lastPrinted>2013-10-21T10:17:00Z</cp:lastPrinted>
  <dcterms:created xsi:type="dcterms:W3CDTF">2013-11-25T15:54:00Z</dcterms:created>
  <dcterms:modified xsi:type="dcterms:W3CDTF">2013-11-25T15:54:00Z</dcterms:modified>
</cp:coreProperties>
</file>